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82" w:rsidRDefault="005D21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2182" w:rsidRDefault="005D2182">
      <w:pPr>
        <w:pStyle w:val="ConsPlusNormal"/>
        <w:jc w:val="both"/>
        <w:outlineLvl w:val="0"/>
      </w:pPr>
    </w:p>
    <w:p w:rsidR="005D2182" w:rsidRDefault="005D21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2182" w:rsidRDefault="005D2182">
      <w:pPr>
        <w:pStyle w:val="ConsPlusTitle"/>
        <w:jc w:val="center"/>
      </w:pPr>
    </w:p>
    <w:p w:rsidR="005D2182" w:rsidRDefault="005D2182">
      <w:pPr>
        <w:pStyle w:val="ConsPlusTitle"/>
        <w:jc w:val="center"/>
      </w:pPr>
      <w:r>
        <w:t>ПОСТАНОВЛЕНИЕ</w:t>
      </w:r>
    </w:p>
    <w:p w:rsidR="005D2182" w:rsidRDefault="005D2182">
      <w:pPr>
        <w:pStyle w:val="ConsPlusTitle"/>
        <w:jc w:val="center"/>
      </w:pPr>
      <w:r>
        <w:t>от 16 октября 2015 г. N 1107</w:t>
      </w:r>
    </w:p>
    <w:p w:rsidR="005D2182" w:rsidRDefault="005D2182">
      <w:pPr>
        <w:pStyle w:val="ConsPlusTitle"/>
        <w:jc w:val="center"/>
      </w:pPr>
    </w:p>
    <w:p w:rsidR="005D2182" w:rsidRDefault="005D2182">
      <w:pPr>
        <w:pStyle w:val="ConsPlusTitle"/>
        <w:jc w:val="center"/>
      </w:pPr>
      <w:r>
        <w:t>ОБ УТВЕРЖДЕНИИ ПЕРЕЧНЯ</w:t>
      </w:r>
    </w:p>
    <w:p w:rsidR="005D2182" w:rsidRDefault="005D2182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5D2182" w:rsidRDefault="005D2182">
      <w:pPr>
        <w:pStyle w:val="ConsPlusTitle"/>
        <w:jc w:val="center"/>
      </w:pPr>
      <w:r>
        <w:t>СРЕДСТВ МАССОВОЙ ИНФОРМАЦИИ, РЕДАКЦИЯМИ СРЕДСТВ</w:t>
      </w:r>
    </w:p>
    <w:p w:rsidR="005D2182" w:rsidRDefault="005D2182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5D2182" w:rsidRDefault="005D2182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5D2182" w:rsidRDefault="005D2182">
      <w:pPr>
        <w:pStyle w:val="ConsPlusTitle"/>
        <w:jc w:val="center"/>
      </w:pPr>
      <w:r>
        <w:t>ЗАКОНА РОССИЙСКОЙ ФЕДЕРАЦИИ "О СРЕДСТВАХ</w:t>
      </w:r>
    </w:p>
    <w:p w:rsidR="005D2182" w:rsidRDefault="005D2182">
      <w:pPr>
        <w:pStyle w:val="ConsPlusTitle"/>
        <w:jc w:val="center"/>
      </w:pPr>
      <w:r>
        <w:t>МАССОВОЙ ИНФОРМАЦИИ"</w:t>
      </w:r>
    </w:p>
    <w:p w:rsidR="005D2182" w:rsidRDefault="005D2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21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182" w:rsidRDefault="005D2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82" w:rsidRDefault="005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</w:tr>
    </w:tbl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hyperlink r:id="rId7">
        <w:r>
          <w:rPr>
            <w:color w:val="0000FF"/>
          </w:rPr>
          <w:t>статьи 19.1</w:t>
        </w:r>
      </w:hyperlink>
      <w:r>
        <w:t xml:space="preserve"> Закона Российской Федерации "О средствах массовой информации".</w:t>
      </w:r>
    </w:p>
    <w:p w:rsidR="005D2182" w:rsidRDefault="005D21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D2182" w:rsidRDefault="005D2182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  <w:proofErr w:type="gramEnd"/>
    </w:p>
    <w:p w:rsidR="005D2182" w:rsidRDefault="005D2182">
      <w:pPr>
        <w:pStyle w:val="ConsPlusNormal"/>
        <w:spacing w:before="220"/>
        <w:ind w:firstLine="540"/>
        <w:jc w:val="both"/>
      </w:pPr>
      <w:r>
        <w:t xml:space="preserve">документы и сведения, указанные в </w:t>
      </w:r>
      <w:hyperlink w:anchor="P39">
        <w:r>
          <w:rPr>
            <w:color w:val="0000FF"/>
          </w:rPr>
          <w:t>перечне</w:t>
        </w:r>
      </w:hyperlink>
      <w:r>
        <w:t xml:space="preserve">, утвержденном настоящим постановлением, представляются в отношении всех лиц, перечисленных в </w:t>
      </w:r>
      <w:hyperlink r:id="rId9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информации";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 xml:space="preserve">в случае если указанные в </w:t>
      </w:r>
      <w:hyperlink w:anchor="P39">
        <w:r>
          <w:rPr>
            <w:color w:val="0000FF"/>
          </w:rPr>
          <w:t>перечне</w:t>
        </w:r>
      </w:hyperlink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 и действует до 1 марта 2027 г.</w:t>
      </w:r>
    </w:p>
    <w:p w:rsidR="005D2182" w:rsidRDefault="005D218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right"/>
      </w:pPr>
      <w:r>
        <w:t>Председатель Правительства</w:t>
      </w:r>
    </w:p>
    <w:p w:rsidR="005D2182" w:rsidRDefault="005D2182">
      <w:pPr>
        <w:pStyle w:val="ConsPlusNormal"/>
        <w:jc w:val="right"/>
      </w:pPr>
      <w:r>
        <w:t>Российской Федерации</w:t>
      </w:r>
    </w:p>
    <w:p w:rsidR="005D2182" w:rsidRDefault="005D2182">
      <w:pPr>
        <w:pStyle w:val="ConsPlusNormal"/>
        <w:jc w:val="right"/>
      </w:pPr>
      <w:r>
        <w:t>Д.МЕДВЕДЕВ</w:t>
      </w: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right"/>
        <w:outlineLvl w:val="0"/>
      </w:pPr>
      <w:r>
        <w:t>Утвержден</w:t>
      </w:r>
    </w:p>
    <w:p w:rsidR="005D2182" w:rsidRDefault="005D2182">
      <w:pPr>
        <w:pStyle w:val="ConsPlusNormal"/>
        <w:jc w:val="right"/>
      </w:pPr>
      <w:r>
        <w:t>постановлением Правительства</w:t>
      </w:r>
    </w:p>
    <w:p w:rsidR="005D2182" w:rsidRDefault="005D2182">
      <w:pPr>
        <w:pStyle w:val="ConsPlusNormal"/>
        <w:jc w:val="right"/>
      </w:pPr>
      <w:r>
        <w:t>Российской Федерации</w:t>
      </w:r>
    </w:p>
    <w:p w:rsidR="005D2182" w:rsidRDefault="005D2182">
      <w:pPr>
        <w:pStyle w:val="ConsPlusNormal"/>
        <w:jc w:val="right"/>
      </w:pPr>
      <w:r>
        <w:t>от 16 октября 2015 г. N 1107</w:t>
      </w: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Title"/>
        <w:jc w:val="center"/>
      </w:pPr>
      <w:bookmarkStart w:id="0" w:name="P39"/>
      <w:bookmarkEnd w:id="0"/>
      <w:r>
        <w:t>ПЕРЕЧЕНЬ</w:t>
      </w:r>
    </w:p>
    <w:p w:rsidR="005D2182" w:rsidRDefault="005D2182">
      <w:pPr>
        <w:pStyle w:val="ConsPlusTitle"/>
        <w:jc w:val="center"/>
      </w:pPr>
      <w:r>
        <w:t>ДОКУМЕНТОВ, СВИДЕТЕЛЬСТВУЮЩИХ О СОБЛЮДЕНИИ УЧРЕДИТЕЛЯМИ</w:t>
      </w:r>
    </w:p>
    <w:p w:rsidR="005D2182" w:rsidRDefault="005D2182">
      <w:pPr>
        <w:pStyle w:val="ConsPlusTitle"/>
        <w:jc w:val="center"/>
      </w:pPr>
      <w:r>
        <w:t>СРЕДСТВ МАССОВОЙ ИНФОРМАЦИИ, РЕДАКЦИЯМИ СРЕДСТВ</w:t>
      </w:r>
    </w:p>
    <w:p w:rsidR="005D2182" w:rsidRDefault="005D2182">
      <w:pPr>
        <w:pStyle w:val="ConsPlusTitle"/>
        <w:jc w:val="center"/>
      </w:pPr>
      <w:proofErr w:type="gramStart"/>
      <w:r>
        <w:t>МАССОВОЙ ИНФОРМАЦИИ, ОРГАНИЗАЦИЯМИ (ЮРИДИЧЕСКИМИ</w:t>
      </w:r>
      <w:proofErr w:type="gramEnd"/>
    </w:p>
    <w:p w:rsidR="005D2182" w:rsidRDefault="005D2182">
      <w:pPr>
        <w:pStyle w:val="ConsPlusTitle"/>
        <w:jc w:val="center"/>
      </w:pPr>
      <w:proofErr w:type="gramStart"/>
      <w:r>
        <w:t>ЛИЦАМИ), ОСУЩЕСТВЛЯЮЩИМИ ВЕЩАНИЕ, ТРЕБОВАНИЙ СТАТЬИ 19.1</w:t>
      </w:r>
      <w:proofErr w:type="gramEnd"/>
    </w:p>
    <w:p w:rsidR="005D2182" w:rsidRDefault="005D2182">
      <w:pPr>
        <w:pStyle w:val="ConsPlusTitle"/>
        <w:jc w:val="center"/>
      </w:pPr>
      <w:r>
        <w:t>ЗАКОНА РОССИЙСКОЙ ФЕДЕРАЦИИ "О СРЕДСТВАХ</w:t>
      </w:r>
    </w:p>
    <w:p w:rsidR="005D2182" w:rsidRDefault="005D2182">
      <w:pPr>
        <w:pStyle w:val="ConsPlusTitle"/>
        <w:jc w:val="center"/>
      </w:pPr>
      <w:r>
        <w:t>МАССОВОЙ ИНФОРМАЦИИ"</w:t>
      </w:r>
    </w:p>
    <w:p w:rsidR="005D2182" w:rsidRDefault="005D21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D21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182" w:rsidRDefault="005D2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82" w:rsidRDefault="005D2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09.02.2022 N 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182" w:rsidRDefault="005D2182">
            <w:pPr>
              <w:pStyle w:val="ConsPlusNormal"/>
            </w:pPr>
          </w:p>
        </w:tc>
      </w:tr>
    </w:tbl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ind w:firstLine="540"/>
        <w:jc w:val="both"/>
      </w:pPr>
      <w:r>
        <w:t>1. Надлежащим образом заверенные копии учредительных документов юридических лиц.</w:t>
      </w:r>
    </w:p>
    <w:p w:rsidR="005D2182" w:rsidRDefault="005D21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:rsidR="005D2182" w:rsidRDefault="005D21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09.02.2022 N 138)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 xml:space="preserve">6. Документы, свидетельствующие о прямом или косвенном контроле в соответствии со </w:t>
      </w:r>
      <w:hyperlink r:id="rId14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5D2182" w:rsidRDefault="005D2182">
      <w:pPr>
        <w:pStyle w:val="ConsPlusNormal"/>
        <w:spacing w:before="220"/>
        <w:ind w:firstLine="54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:rsidR="005D2182" w:rsidRDefault="005D21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09.02.2022 N 138)</w:t>
      </w: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jc w:val="both"/>
      </w:pPr>
    </w:p>
    <w:p w:rsidR="005D2182" w:rsidRDefault="005D21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CC6" w:rsidRDefault="00980CC6"/>
    <w:sectPr w:rsidR="00980CC6" w:rsidSect="00D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2182"/>
    <w:rsid w:val="005D2182"/>
    <w:rsid w:val="0098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1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21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2942B0BD3669B1A554881368F8AA8FE131C52ACE5AE6F24C83AAEFEF4421BDB16BBE8BE70FEAA5AAEA57A5177E0BF6834C795799F4A9i7m1C" TargetMode="External"/><Relationship Id="rId13" Type="http://schemas.openxmlformats.org/officeDocument/2006/relationships/hyperlink" Target="consultantplus://offline/ref=E0922942B0BD3669B1A554881368F8AA8FE131C52ACE5AE6F24C83AAEFEF4421BDB16BBE8BE70FEAA3AAEA57A5177E0BF6834C795799F4A9i7m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22942B0BD3669B1A554881368F8AA8FE531C12DC95AE6F24C83AAEFEF4421BDB16BB988EC5BBAE1F4B307E75C7302EE9F4C73i4mAC" TargetMode="External"/><Relationship Id="rId12" Type="http://schemas.openxmlformats.org/officeDocument/2006/relationships/hyperlink" Target="consultantplus://offline/ref=E0922942B0BD3669B1A554881368F8AA8FE131C52ACE5AE6F24C83AAEFEF4421BDB16BBE8BE70FEAA1AAEA57A5177E0BF6834C795799F4A9i7m1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22942B0BD3669B1A554881368F8AA8FE531C12DC95AE6F24C83AAEFEF4421BDB16BBD88E304BFF4E5EB0BE0446D0AF8834E714Bi9m8C" TargetMode="External"/><Relationship Id="rId11" Type="http://schemas.openxmlformats.org/officeDocument/2006/relationships/hyperlink" Target="consultantplus://offline/ref=E0922942B0BD3669B1A554881368F8AA8FE131C52ACE5AE6F24C83AAEFEF4421BDB16BBE8BE70FEAA7AAEA57A5177E0BF6834C795799F4A9i7m1C" TargetMode="External"/><Relationship Id="rId5" Type="http://schemas.openxmlformats.org/officeDocument/2006/relationships/hyperlink" Target="consultantplus://offline/ref=E0922942B0BD3669B1A554881368F8AA8FE131C52ACE5AE6F24C83AAEFEF4421BDB16BBE8BE70FEBA0AAEA57A5177E0BF6834C795799F4A9i7m1C" TargetMode="External"/><Relationship Id="rId15" Type="http://schemas.openxmlformats.org/officeDocument/2006/relationships/hyperlink" Target="consultantplus://offline/ref=E0922942B0BD3669B1A554881368F8AA8FE131C52ACE5AE6F24C83AAEFEF4421BDB16BBE8BE70FEAADAAEA57A5177E0BF6834C795799F4A9i7m1C" TargetMode="External"/><Relationship Id="rId10" Type="http://schemas.openxmlformats.org/officeDocument/2006/relationships/hyperlink" Target="consultantplus://offline/ref=E0922942B0BD3669B1A554881368F8AA8FE131C52ACE5AE6F24C83AAEFEF4421BDB16BBE8BE70FEAA4AAEA57A5177E0BF6834C795799F4A9i7m1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922942B0BD3669B1A554881368F8AA8FE531C12DC95AE6F24C83AAEFEF4421BDB16BB988EC5BBAE1F4B307E75C7302EE9F4C73i4mAC" TargetMode="External"/><Relationship Id="rId14" Type="http://schemas.openxmlformats.org/officeDocument/2006/relationships/hyperlink" Target="consultantplus://offline/ref=E0922942B0BD3669B1A554881368F8AA8FE531C12DC95AE6F24C83AAEFEF4421BDB16BBD89EF04BFF4E5EB0BE0446D0AF8834E714Bi9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1</cp:revision>
  <dcterms:created xsi:type="dcterms:W3CDTF">2023-08-16T02:38:00Z</dcterms:created>
  <dcterms:modified xsi:type="dcterms:W3CDTF">2023-08-16T02:39:00Z</dcterms:modified>
</cp:coreProperties>
</file>